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8C3DE" w14:textId="77777777" w:rsidR="009D6D2F" w:rsidRPr="009D6D2F" w:rsidRDefault="009D6D2F" w:rsidP="009D6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D6D2F"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en-IN"/>
        </w:rPr>
        <w:t>7.1.4 - Water conservation facilities available in the Institution:</w:t>
      </w:r>
    </w:p>
    <w:p w14:paraId="6DAEE214" w14:textId="77777777" w:rsidR="009D6D2F" w:rsidRPr="009D6D2F" w:rsidRDefault="009D6D2F" w:rsidP="009D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9D6D2F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Rain water harvesting</w:t>
      </w:r>
    </w:p>
    <w:p w14:paraId="69240F93" w14:textId="77777777" w:rsidR="009D6D2F" w:rsidRPr="009D6D2F" w:rsidRDefault="009D6D2F" w:rsidP="009D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9D6D2F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Bore well /Open well recharge</w:t>
      </w:r>
    </w:p>
    <w:p w14:paraId="2776736A" w14:textId="77777777" w:rsidR="009D6D2F" w:rsidRPr="009D6D2F" w:rsidRDefault="009D6D2F" w:rsidP="009D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9D6D2F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Construction of tanks and bunds</w:t>
      </w:r>
    </w:p>
    <w:p w14:paraId="06366A66" w14:textId="77777777" w:rsidR="009D6D2F" w:rsidRPr="009D6D2F" w:rsidRDefault="009D6D2F" w:rsidP="009D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9D6D2F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Waste water recycling</w:t>
      </w:r>
    </w:p>
    <w:p w14:paraId="709C8A11" w14:textId="77777777" w:rsidR="009D6D2F" w:rsidRPr="009D6D2F" w:rsidRDefault="009D6D2F" w:rsidP="009D6D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</w:pPr>
      <w:r w:rsidRPr="009D6D2F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IN"/>
        </w:rPr>
        <w:t>Maintenance of water bodies and distribution system in the campus</w:t>
      </w:r>
    </w:p>
    <w:p w14:paraId="20729BFD" w14:textId="1A911E2B" w:rsidR="005A5C66" w:rsidRDefault="005A5C66"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870DB3" w:rsidRPr="00870DB3">
        <w:rPr>
          <w:rFonts w:ascii="Times New Roman" w:hAnsi="Times New Roman" w:cs="Times New Roman"/>
        </w:rPr>
        <w:t>https://pup.ac.in/AQARSupportingMaterial.aspx</w:t>
      </w:r>
    </w:p>
    <w:p w14:paraId="3DA447B4" w14:textId="77777777" w:rsidR="005A5C66" w:rsidRDefault="005A5C66"/>
    <w:sectPr w:rsidR="005A5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5E2"/>
    <w:multiLevelType w:val="multilevel"/>
    <w:tmpl w:val="DD8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F3"/>
    <w:rsid w:val="005A5C66"/>
    <w:rsid w:val="00870DB3"/>
    <w:rsid w:val="009D6D2F"/>
    <w:rsid w:val="00A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696"/>
  <w15:chartTrackingRefBased/>
  <w15:docId w15:val="{14E6542C-0B16-4FFA-B8DA-D7E0E5DA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4</cp:revision>
  <dcterms:created xsi:type="dcterms:W3CDTF">2023-05-20T11:24:00Z</dcterms:created>
  <dcterms:modified xsi:type="dcterms:W3CDTF">2023-05-20T11:40:00Z</dcterms:modified>
</cp:coreProperties>
</file>